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F4F7">
    <v:background id="_x0000_s1025" o:bwmode="white" fillcolor="#e5f4f7">
      <v:fill r:id="rId4" o:title="Wide upward diagonal" type="pattern"/>
    </v:background>
  </w:background>
  <w:body>
    <w:p w:rsidR="00FF5515" w:rsidRPr="00FF5515" w:rsidRDefault="00FF5515" w:rsidP="00FF5515">
      <w:pPr>
        <w:spacing w:after="0" w:line="240" w:lineRule="auto"/>
        <w:jc w:val="right"/>
        <w:rPr>
          <w:rFonts w:ascii="Calibri" w:eastAsia="Times New Roman" w:hAnsi="Calibri" w:cs="Times New Roman"/>
          <w:sz w:val="19"/>
          <w:szCs w:val="19"/>
        </w:rPr>
      </w:pPr>
      <w:r w:rsidRPr="00FF5515">
        <w:rPr>
          <w:noProof/>
        </w:rPr>
        <w:drawing>
          <wp:anchor distT="0" distB="0" distL="114300" distR="114300" simplePos="0" relativeHeight="251659264" behindDoc="1" locked="0" layoutInCell="1" allowOverlap="1" wp14:anchorId="14C05D54" wp14:editId="32C90A9A">
            <wp:simplePos x="0" y="0"/>
            <wp:positionH relativeFrom="column">
              <wp:posOffset>-2691130</wp:posOffset>
            </wp:positionH>
            <wp:positionV relativeFrom="page">
              <wp:posOffset>0</wp:posOffset>
            </wp:positionV>
            <wp:extent cx="9809480" cy="137858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coz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09480" cy="1378585"/>
                    </a:xfrm>
                    <a:prstGeom prst="rect">
                      <a:avLst/>
                    </a:prstGeom>
                  </pic:spPr>
                </pic:pic>
              </a:graphicData>
            </a:graphic>
            <wp14:sizeRelH relativeFrom="margin">
              <wp14:pctWidth>0</wp14:pctWidth>
            </wp14:sizeRelH>
            <wp14:sizeRelV relativeFrom="margin">
              <wp14:pctHeight>0</wp14:pctHeight>
            </wp14:sizeRelV>
          </wp:anchor>
        </w:drawing>
      </w:r>
      <w:r w:rsidRPr="00FF5515">
        <w:rPr>
          <w:rFonts w:ascii="Calibri" w:hAnsi="Calibri" w:cs="Calibri"/>
          <w:b/>
          <w:sz w:val="23"/>
          <w:szCs w:val="23"/>
        </w:rPr>
        <w:t>ARONA MANAGEMENT (PTY) LTD</w:t>
      </w:r>
      <w:r w:rsidRPr="00FF5515">
        <w:rPr>
          <w:rFonts w:ascii="Calibri" w:eastAsia="Times New Roman" w:hAnsi="Calibri" w:cs="Times New Roman"/>
          <w:sz w:val="19"/>
          <w:szCs w:val="19"/>
        </w:rPr>
        <w:br/>
        <w:t>Company Registration Number: 2011/110519/</w:t>
      </w:r>
      <w:r w:rsidRPr="00FF5515">
        <w:t xml:space="preserve"> </w:t>
      </w:r>
      <w:r w:rsidRPr="00FF5515">
        <w:rPr>
          <w:rFonts w:ascii="Calibri" w:eastAsia="Times New Roman" w:hAnsi="Calibri" w:cs="Times New Roman"/>
          <w:sz w:val="19"/>
          <w:szCs w:val="19"/>
        </w:rPr>
        <w:t>07, VAT Number: 4770266346</w:t>
      </w:r>
      <w:r w:rsidR="00395CDB">
        <w:rPr>
          <w:rFonts w:ascii="Calibri" w:eastAsia="Times New Roman" w:hAnsi="Calibri" w:cs="Times New Roman"/>
          <w:sz w:val="19"/>
          <w:szCs w:val="19"/>
        </w:rPr>
        <w:br/>
        <w:t>a Member of the AM.CO.ZA Group of Companies, Organize Back Office for the Group</w:t>
      </w:r>
    </w:p>
    <w:p w:rsidR="00FF5515" w:rsidRPr="00FF5515" w:rsidRDefault="00FF5515" w:rsidP="00FF5515">
      <w:pPr>
        <w:pBdr>
          <w:bottom w:val="single" w:sz="6" w:space="1" w:color="auto"/>
        </w:pBdr>
        <w:spacing w:before="100" w:beforeAutospacing="1" w:after="100" w:afterAutospacing="1" w:line="240" w:lineRule="auto"/>
        <w:rPr>
          <w:rFonts w:ascii="Calibri" w:eastAsia="Times New Roman" w:hAnsi="Calibri" w:cs="Times New Roman"/>
          <w:sz w:val="19"/>
          <w:szCs w:val="19"/>
        </w:rPr>
      </w:pPr>
      <w:r w:rsidRPr="00FF5515">
        <w:rPr>
          <w:rFonts w:ascii="Calibri" w:eastAsia="Times New Roman" w:hAnsi="Calibri" w:cs="Times New Roman"/>
          <w:sz w:val="19"/>
          <w:szCs w:val="19"/>
        </w:rPr>
        <w:t>Admin &amp; Finance: </w:t>
      </w:r>
      <w:r w:rsidR="00B62103">
        <w:rPr>
          <w:rFonts w:ascii="Calibri" w:eastAsia="Times New Roman" w:hAnsi="Calibri" w:cs="Times New Roman"/>
          <w:sz w:val="19"/>
          <w:szCs w:val="19"/>
        </w:rPr>
        <w:tab/>
      </w:r>
      <w:r w:rsidR="00B62103">
        <w:rPr>
          <w:rFonts w:ascii="Calibri" w:eastAsia="Times New Roman" w:hAnsi="Calibri" w:cs="Times New Roman"/>
          <w:sz w:val="19"/>
          <w:szCs w:val="19"/>
        </w:rPr>
        <w:tab/>
      </w:r>
      <w:r w:rsidRPr="00FF5515">
        <w:rPr>
          <w:rFonts w:ascii="Calibri" w:eastAsia="Times New Roman" w:hAnsi="Calibri" w:cs="Times New Roman"/>
          <w:sz w:val="19"/>
          <w:szCs w:val="19"/>
        </w:rPr>
        <w:t>C026 Stoneridge Office Park, 8 Greenstone Place, Edenvale 160</w:t>
      </w:r>
      <w:r w:rsidR="00B62103">
        <w:rPr>
          <w:rFonts w:ascii="Calibri" w:eastAsia="Times New Roman" w:hAnsi="Calibri" w:cs="Times New Roman"/>
          <w:sz w:val="19"/>
          <w:szCs w:val="19"/>
        </w:rPr>
        <w:tab/>
      </w:r>
      <w:r w:rsidR="00B62103">
        <w:rPr>
          <w:rFonts w:ascii="Calibri" w:eastAsia="Times New Roman" w:hAnsi="Calibri" w:cs="Times New Roman"/>
          <w:sz w:val="19"/>
          <w:szCs w:val="19"/>
        </w:rPr>
        <w:tab/>
      </w:r>
      <w:r w:rsidR="002445D5">
        <w:rPr>
          <w:rFonts w:ascii="Calibri" w:eastAsia="Times New Roman" w:hAnsi="Calibri" w:cs="Times New Roman"/>
          <w:sz w:val="19"/>
          <w:szCs w:val="19"/>
        </w:rPr>
        <w:t xml:space="preserve">               </w:t>
      </w:r>
      <w:r w:rsidRPr="00FF5515">
        <w:rPr>
          <w:rFonts w:ascii="Calibri" w:eastAsia="Times New Roman" w:hAnsi="Calibri" w:cs="Times New Roman"/>
          <w:sz w:val="19"/>
          <w:szCs w:val="19"/>
        </w:rPr>
        <w:t>011 025 1446</w:t>
      </w:r>
      <w:r w:rsidRPr="00FF5515">
        <w:rPr>
          <w:rFonts w:ascii="Calibri" w:eastAsia="Times New Roman" w:hAnsi="Calibri" w:cs="Times New Roman"/>
          <w:sz w:val="19"/>
          <w:szCs w:val="19"/>
        </w:rPr>
        <w:br/>
        <w:t>Jet Park Warehouse: </w:t>
      </w:r>
      <w:r w:rsidR="00B62103">
        <w:rPr>
          <w:rFonts w:ascii="Calibri" w:eastAsia="Times New Roman" w:hAnsi="Calibri" w:cs="Times New Roman"/>
          <w:sz w:val="19"/>
          <w:szCs w:val="19"/>
        </w:rPr>
        <w:tab/>
      </w:r>
      <w:r w:rsidRPr="00FF5515">
        <w:rPr>
          <w:rFonts w:ascii="Calibri" w:eastAsia="Times New Roman" w:hAnsi="Calibri" w:cs="Times New Roman"/>
          <w:sz w:val="19"/>
          <w:szCs w:val="19"/>
        </w:rPr>
        <w:t xml:space="preserve">Unit </w:t>
      </w:r>
      <w:r w:rsidR="00B62103">
        <w:rPr>
          <w:rFonts w:ascii="Calibri" w:eastAsia="Times New Roman" w:hAnsi="Calibri" w:cs="Times New Roman"/>
          <w:sz w:val="19"/>
          <w:szCs w:val="19"/>
        </w:rPr>
        <w:t xml:space="preserve">1, </w:t>
      </w:r>
      <w:r w:rsidRPr="00FF5515">
        <w:rPr>
          <w:rFonts w:ascii="Calibri" w:eastAsia="Times New Roman" w:hAnsi="Calibri" w:cs="Times New Roman"/>
          <w:sz w:val="19"/>
          <w:szCs w:val="19"/>
        </w:rPr>
        <w:t>2 &amp; 3 Gateway Industrial Park, 21 Graniet Street, Jet Park</w:t>
      </w:r>
      <w:r w:rsidR="00B62103">
        <w:rPr>
          <w:rFonts w:ascii="Calibri" w:eastAsia="Times New Roman" w:hAnsi="Calibri" w:cs="Times New Roman"/>
          <w:sz w:val="19"/>
          <w:szCs w:val="19"/>
        </w:rPr>
        <w:t xml:space="preserve"> </w:t>
      </w:r>
      <w:r w:rsidRPr="00FF5515">
        <w:rPr>
          <w:rFonts w:ascii="Calibri" w:eastAsia="Times New Roman" w:hAnsi="Calibri" w:cs="Times New Roman"/>
          <w:sz w:val="19"/>
          <w:szCs w:val="19"/>
        </w:rPr>
        <w:t>1459</w:t>
      </w:r>
      <w:r w:rsidR="00B62103" w:rsidRPr="00B62103">
        <w:rPr>
          <w:rFonts w:ascii="Calibri" w:eastAsia="Times New Roman" w:hAnsi="Calibri" w:cs="Times New Roman"/>
          <w:sz w:val="19"/>
          <w:szCs w:val="19"/>
        </w:rPr>
        <w:tab/>
      </w:r>
      <w:r w:rsidR="002445D5">
        <w:rPr>
          <w:rFonts w:ascii="Calibri" w:eastAsia="Times New Roman" w:hAnsi="Calibri" w:cs="Times New Roman"/>
          <w:sz w:val="19"/>
          <w:szCs w:val="19"/>
        </w:rPr>
        <w:t xml:space="preserve">               </w:t>
      </w:r>
      <w:r w:rsidRPr="00FF5515">
        <w:rPr>
          <w:rFonts w:ascii="Calibri" w:eastAsia="Times New Roman" w:hAnsi="Calibri" w:cs="Times New Roman"/>
          <w:sz w:val="19"/>
          <w:szCs w:val="19"/>
        </w:rPr>
        <w:t>011 397 1429</w:t>
      </w:r>
      <w:r w:rsidRPr="00FF5515">
        <w:rPr>
          <w:rFonts w:ascii="Calibri" w:eastAsia="Times New Roman" w:hAnsi="Calibri" w:cs="Times New Roman"/>
          <w:sz w:val="19"/>
          <w:szCs w:val="19"/>
        </w:rPr>
        <w:br/>
        <w:t>Postal Address: </w:t>
      </w:r>
      <w:r w:rsidR="00B62103">
        <w:rPr>
          <w:rFonts w:ascii="Calibri" w:eastAsia="Times New Roman" w:hAnsi="Calibri" w:cs="Times New Roman"/>
          <w:sz w:val="19"/>
          <w:szCs w:val="19"/>
        </w:rPr>
        <w:tab/>
      </w:r>
      <w:r w:rsidR="00B62103">
        <w:rPr>
          <w:rFonts w:ascii="Calibri" w:eastAsia="Times New Roman" w:hAnsi="Calibri" w:cs="Times New Roman"/>
          <w:sz w:val="19"/>
          <w:szCs w:val="19"/>
        </w:rPr>
        <w:tab/>
      </w:r>
      <w:r w:rsidRPr="00FF5515">
        <w:rPr>
          <w:rFonts w:ascii="Calibri" w:eastAsia="Times New Roman" w:hAnsi="Calibri" w:cs="Times New Roman"/>
          <w:sz w:val="19"/>
          <w:szCs w:val="19"/>
        </w:rPr>
        <w:t>PostNet Suite #119, Private Bag X10010, Edenvale 1610, Gauteng</w:t>
      </w:r>
      <w:r w:rsidR="009007A0">
        <w:rPr>
          <w:rFonts w:ascii="Calibri" w:eastAsia="Times New Roman" w:hAnsi="Calibri" w:cs="Times New Roman"/>
          <w:sz w:val="19"/>
          <w:szCs w:val="19"/>
        </w:rPr>
        <w:t>, South Africa</w:t>
      </w:r>
    </w:p>
    <w:p w:rsidR="009036DC" w:rsidRDefault="009036DC" w:rsidP="009036DC">
      <w:pPr>
        <w:spacing w:after="0"/>
        <w:jc w:val="right"/>
        <w:rPr>
          <w:b/>
          <w:sz w:val="28"/>
          <w:szCs w:val="28"/>
        </w:rPr>
      </w:pPr>
    </w:p>
    <w:p w:rsidR="009036DC" w:rsidRPr="00506951" w:rsidRDefault="009036DC" w:rsidP="009036DC">
      <w:pPr>
        <w:spacing w:after="0" w:line="240" w:lineRule="auto"/>
        <w:jc w:val="right"/>
        <w:rPr>
          <w:b/>
          <w:sz w:val="24"/>
          <w:szCs w:val="28"/>
        </w:rPr>
      </w:pPr>
      <w:r w:rsidRPr="00506951">
        <w:rPr>
          <w:b/>
          <w:sz w:val="24"/>
          <w:szCs w:val="28"/>
        </w:rPr>
        <w:t>Press Release for Advanced Machinery (Pty) Ltd</w:t>
      </w:r>
    </w:p>
    <w:p w:rsidR="009036DC" w:rsidRPr="00506951" w:rsidRDefault="009036DC" w:rsidP="009036DC">
      <w:pPr>
        <w:spacing w:after="0" w:line="240" w:lineRule="auto"/>
        <w:jc w:val="right"/>
        <w:rPr>
          <w:b/>
          <w:sz w:val="24"/>
          <w:szCs w:val="28"/>
        </w:rPr>
      </w:pPr>
      <w:r w:rsidRPr="00506951">
        <w:rPr>
          <w:b/>
          <w:sz w:val="24"/>
          <w:szCs w:val="28"/>
        </w:rPr>
        <w:t>11</w:t>
      </w:r>
      <w:r w:rsidRPr="00506951">
        <w:rPr>
          <w:b/>
          <w:sz w:val="24"/>
          <w:szCs w:val="28"/>
          <w:vertAlign w:val="superscript"/>
        </w:rPr>
        <w:t>th</w:t>
      </w:r>
      <w:r w:rsidRPr="00506951">
        <w:rPr>
          <w:b/>
          <w:sz w:val="24"/>
          <w:szCs w:val="28"/>
        </w:rPr>
        <w:t xml:space="preserve"> March 2015</w:t>
      </w:r>
      <w:r w:rsidRPr="00506951">
        <w:rPr>
          <w:b/>
          <w:sz w:val="24"/>
          <w:szCs w:val="28"/>
        </w:rPr>
        <w:br/>
      </w:r>
    </w:p>
    <w:p w:rsidR="009036DC" w:rsidRPr="00506951" w:rsidRDefault="009036DC" w:rsidP="009036DC">
      <w:pPr>
        <w:spacing w:after="0" w:line="240" w:lineRule="auto"/>
        <w:jc w:val="right"/>
        <w:rPr>
          <w:b/>
          <w:sz w:val="20"/>
        </w:rPr>
      </w:pPr>
      <w:r w:rsidRPr="00506951">
        <w:rPr>
          <w:b/>
          <w:sz w:val="20"/>
        </w:rPr>
        <w:t>For further information please contact:</w:t>
      </w:r>
    </w:p>
    <w:p w:rsidR="009036DC" w:rsidRPr="006E140A" w:rsidRDefault="009036DC" w:rsidP="009036DC">
      <w:pPr>
        <w:spacing w:after="0" w:line="240" w:lineRule="auto"/>
        <w:jc w:val="right"/>
        <w:rPr>
          <w:b/>
          <w:szCs w:val="28"/>
        </w:rPr>
      </w:pPr>
      <w:r w:rsidRPr="006E140A">
        <w:rPr>
          <w:b/>
          <w:szCs w:val="28"/>
        </w:rPr>
        <w:t xml:space="preserve">Ms </w:t>
      </w:r>
      <w:r w:rsidR="00117F7B" w:rsidRPr="00117F7B">
        <w:rPr>
          <w:b/>
          <w:szCs w:val="28"/>
        </w:rPr>
        <w:t>Nicole Koen</w:t>
      </w:r>
    </w:p>
    <w:p w:rsidR="009036DC" w:rsidRPr="006E140A" w:rsidRDefault="00117F7B" w:rsidP="009036DC">
      <w:pPr>
        <w:spacing w:after="0" w:line="240" w:lineRule="auto"/>
        <w:jc w:val="right"/>
        <w:rPr>
          <w:b/>
          <w:szCs w:val="28"/>
        </w:rPr>
      </w:pPr>
      <w:r w:rsidRPr="00117F7B">
        <w:rPr>
          <w:b/>
          <w:szCs w:val="28"/>
        </w:rPr>
        <w:t>Executive Assistant</w:t>
      </w:r>
      <w:r>
        <w:rPr>
          <w:b/>
          <w:szCs w:val="28"/>
        </w:rPr>
        <w:br/>
      </w:r>
      <w:r w:rsidR="009036DC" w:rsidRPr="006E140A">
        <w:rPr>
          <w:b/>
          <w:szCs w:val="28"/>
        </w:rPr>
        <w:t>Tell: 060 600 6000</w:t>
      </w:r>
      <w:r w:rsidR="007B5F4B">
        <w:rPr>
          <w:b/>
          <w:szCs w:val="28"/>
        </w:rPr>
        <w:t xml:space="preserve"> / 011 </w:t>
      </w:r>
      <w:r w:rsidR="00E362BF">
        <w:rPr>
          <w:b/>
          <w:szCs w:val="28"/>
        </w:rPr>
        <w:t>3</w:t>
      </w:r>
      <w:r w:rsidR="007B5F4B">
        <w:rPr>
          <w:b/>
          <w:szCs w:val="28"/>
        </w:rPr>
        <w:t>97 1429</w:t>
      </w:r>
    </w:p>
    <w:p w:rsidR="009036DC" w:rsidRPr="006E140A" w:rsidRDefault="009036DC" w:rsidP="009036DC">
      <w:pPr>
        <w:spacing w:after="0" w:line="240" w:lineRule="auto"/>
        <w:jc w:val="right"/>
        <w:rPr>
          <w:b/>
          <w:szCs w:val="28"/>
        </w:rPr>
      </w:pPr>
      <w:r w:rsidRPr="006E140A">
        <w:rPr>
          <w:b/>
          <w:szCs w:val="28"/>
        </w:rPr>
        <w:t>E-mail: media@am.co.za</w:t>
      </w:r>
      <w:r w:rsidR="007B5F4B">
        <w:rPr>
          <w:b/>
          <w:szCs w:val="28"/>
        </w:rPr>
        <w:t xml:space="preserve"> / </w:t>
      </w:r>
      <w:r w:rsidR="006B4908">
        <w:rPr>
          <w:b/>
          <w:szCs w:val="28"/>
        </w:rPr>
        <w:t>n</w:t>
      </w:r>
      <w:r w:rsidR="007B5F4B">
        <w:rPr>
          <w:b/>
          <w:szCs w:val="28"/>
        </w:rPr>
        <w:t>icole@am.co.za</w:t>
      </w:r>
      <w:r w:rsidRPr="006E140A">
        <w:rPr>
          <w:b/>
          <w:szCs w:val="28"/>
        </w:rPr>
        <w:br/>
        <w:t xml:space="preserve">Website: </w:t>
      </w:r>
      <w:r w:rsidRPr="00A55FB8">
        <w:rPr>
          <w:b/>
          <w:szCs w:val="28"/>
          <w:u w:val="single"/>
        </w:rPr>
        <w:t>http://am.co.za/</w:t>
      </w:r>
    </w:p>
    <w:p w:rsidR="009036DC" w:rsidRPr="00506951" w:rsidRDefault="009036DC" w:rsidP="009036DC">
      <w:pPr>
        <w:spacing w:after="0" w:line="240" w:lineRule="auto"/>
        <w:jc w:val="right"/>
        <w:rPr>
          <w:b/>
          <w:sz w:val="32"/>
          <w:szCs w:val="28"/>
        </w:rPr>
      </w:pPr>
    </w:p>
    <w:p w:rsidR="003F26C5" w:rsidRDefault="003F26C5" w:rsidP="0036337D">
      <w:pPr>
        <w:spacing w:after="0"/>
        <w:rPr>
          <w:b/>
          <w:sz w:val="28"/>
          <w:szCs w:val="28"/>
        </w:rPr>
      </w:pPr>
      <w:r>
        <w:rPr>
          <w:b/>
          <w:noProof/>
          <w:sz w:val="28"/>
          <w:szCs w:val="28"/>
        </w:rPr>
        <w:drawing>
          <wp:inline distT="0" distB="0" distL="0" distR="0">
            <wp:extent cx="6120130" cy="3186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3186430"/>
                    </a:xfrm>
                    <a:prstGeom prst="rect">
                      <a:avLst/>
                    </a:prstGeom>
                  </pic:spPr>
                </pic:pic>
              </a:graphicData>
            </a:graphic>
          </wp:inline>
        </w:drawing>
      </w:r>
    </w:p>
    <w:p w:rsidR="009036DC" w:rsidRPr="00506951" w:rsidRDefault="009036DC" w:rsidP="0036337D">
      <w:pPr>
        <w:spacing w:after="0"/>
        <w:rPr>
          <w:b/>
          <w:sz w:val="28"/>
          <w:szCs w:val="28"/>
        </w:rPr>
      </w:pPr>
      <w:proofErr w:type="gramStart"/>
      <w:r w:rsidRPr="00506951">
        <w:rPr>
          <w:b/>
          <w:sz w:val="28"/>
          <w:szCs w:val="28"/>
        </w:rPr>
        <w:t>Advanced Machinery in Spotlight Again Thanks to</w:t>
      </w:r>
      <w:r w:rsidR="00F30AD2" w:rsidRPr="00506951">
        <w:rPr>
          <w:b/>
          <w:sz w:val="28"/>
          <w:szCs w:val="28"/>
        </w:rPr>
        <w:br/>
      </w:r>
      <w:r w:rsidRPr="00506951">
        <w:rPr>
          <w:b/>
          <w:sz w:val="28"/>
          <w:szCs w:val="28"/>
        </w:rPr>
        <w:t>Next Generation MetalWise CNC Plasma Cutting Machine.</w:t>
      </w:r>
      <w:proofErr w:type="gramEnd"/>
    </w:p>
    <w:p w:rsidR="009036DC" w:rsidRPr="00506951" w:rsidRDefault="009036DC" w:rsidP="0036337D">
      <w:pPr>
        <w:spacing w:after="0"/>
        <w:rPr>
          <w:b/>
          <w:sz w:val="28"/>
          <w:szCs w:val="28"/>
        </w:rPr>
      </w:pPr>
    </w:p>
    <w:p w:rsidR="009036DC" w:rsidRPr="00506951" w:rsidRDefault="009036DC" w:rsidP="0036337D">
      <w:pPr>
        <w:spacing w:after="0"/>
        <w:rPr>
          <w:sz w:val="24"/>
          <w:szCs w:val="24"/>
        </w:rPr>
      </w:pPr>
      <w:r w:rsidRPr="00506951">
        <w:rPr>
          <w:sz w:val="24"/>
          <w:szCs w:val="24"/>
        </w:rPr>
        <w:t>Advanced Machinery located in Johannesburg has been focusing on developing CNC technology and sales on CNC Machinery for several years. They would now like to introduce the second generation Plasma Cutting Machine to the market.</w:t>
      </w:r>
    </w:p>
    <w:p w:rsidR="009036DC" w:rsidRPr="00506951" w:rsidRDefault="009036DC" w:rsidP="0036337D">
      <w:pPr>
        <w:spacing w:after="0"/>
        <w:rPr>
          <w:sz w:val="24"/>
          <w:szCs w:val="24"/>
        </w:rPr>
      </w:pPr>
    </w:p>
    <w:p w:rsidR="009036DC" w:rsidRPr="00506951" w:rsidRDefault="009036DC" w:rsidP="0036337D">
      <w:pPr>
        <w:spacing w:after="0"/>
        <w:rPr>
          <w:sz w:val="24"/>
          <w:szCs w:val="24"/>
        </w:rPr>
      </w:pPr>
      <w:r w:rsidRPr="00506951">
        <w:rPr>
          <w:sz w:val="24"/>
          <w:szCs w:val="24"/>
        </w:rPr>
        <w:t>On Wednesday 11</w:t>
      </w:r>
      <w:r w:rsidRPr="00506951">
        <w:rPr>
          <w:sz w:val="24"/>
          <w:szCs w:val="24"/>
          <w:vertAlign w:val="superscript"/>
        </w:rPr>
        <w:t>th</w:t>
      </w:r>
      <w:r w:rsidRPr="00506951">
        <w:rPr>
          <w:sz w:val="24"/>
          <w:szCs w:val="24"/>
        </w:rPr>
        <w:t xml:space="preserve"> March 2015 Advanced Machinery hosted a demonstration to show off their MetalWise CNC Plasma Cutting Machine in Jet Park.</w:t>
      </w:r>
    </w:p>
    <w:p w:rsidR="009036DC" w:rsidRPr="00506951" w:rsidRDefault="009036DC" w:rsidP="0036337D">
      <w:pPr>
        <w:spacing w:after="0"/>
        <w:rPr>
          <w:sz w:val="24"/>
          <w:szCs w:val="24"/>
        </w:rPr>
      </w:pPr>
    </w:p>
    <w:p w:rsidR="009036DC" w:rsidRPr="00506951" w:rsidRDefault="009036DC" w:rsidP="0036337D">
      <w:pPr>
        <w:spacing w:after="0"/>
        <w:rPr>
          <w:sz w:val="24"/>
          <w:szCs w:val="24"/>
        </w:rPr>
      </w:pPr>
      <w:r w:rsidRPr="00506951">
        <w:rPr>
          <w:sz w:val="24"/>
          <w:szCs w:val="24"/>
        </w:rPr>
        <w:lastRenderedPageBreak/>
        <w:t>More than 20 amused clients were standing around the MetalWise CNC Plasma Cutting Machine as they carefully watched as all kinds of shapes including the AM.CO.ZA Logo was being cut out of 6mm mild steel by the standard version of MetalWise CNC Plasma Cutter with Hypertherm Powermax 65A unit.</w:t>
      </w:r>
    </w:p>
    <w:p w:rsidR="009036DC" w:rsidRPr="00506951" w:rsidRDefault="009036DC" w:rsidP="0036337D">
      <w:pPr>
        <w:spacing w:after="0"/>
        <w:rPr>
          <w:sz w:val="24"/>
          <w:szCs w:val="24"/>
        </w:rPr>
      </w:pPr>
    </w:p>
    <w:p w:rsidR="009036DC" w:rsidRPr="00506951" w:rsidRDefault="009036DC" w:rsidP="0036337D">
      <w:pPr>
        <w:spacing w:after="0"/>
        <w:rPr>
          <w:sz w:val="24"/>
          <w:szCs w:val="24"/>
        </w:rPr>
      </w:pPr>
      <w:r w:rsidRPr="00506951">
        <w:rPr>
          <w:sz w:val="24"/>
          <w:szCs w:val="24"/>
        </w:rPr>
        <w:t xml:space="preserve">The clients </w:t>
      </w:r>
      <w:r w:rsidR="00666893" w:rsidRPr="00506951">
        <w:rPr>
          <w:sz w:val="24"/>
          <w:szCs w:val="24"/>
        </w:rPr>
        <w:t>were</w:t>
      </w:r>
      <w:r w:rsidRPr="00506951">
        <w:rPr>
          <w:sz w:val="24"/>
          <w:szCs w:val="24"/>
        </w:rPr>
        <w:t xml:space="preserve"> very satisfied with the cutting quality of the Machine and what they learned about this Plasma Cutting Technology, and had a lot of enquiries about the Machine as well as requests for quotations.</w:t>
      </w:r>
    </w:p>
    <w:p w:rsidR="009036DC" w:rsidRPr="00506951" w:rsidRDefault="009036DC" w:rsidP="0036337D">
      <w:pPr>
        <w:spacing w:after="0"/>
        <w:rPr>
          <w:sz w:val="24"/>
          <w:szCs w:val="24"/>
        </w:rPr>
      </w:pPr>
    </w:p>
    <w:p w:rsidR="009036DC" w:rsidRPr="00506951" w:rsidRDefault="009036DC" w:rsidP="0036337D">
      <w:pPr>
        <w:spacing w:after="0"/>
        <w:rPr>
          <w:b/>
          <w:sz w:val="24"/>
          <w:szCs w:val="28"/>
          <w:u w:val="single"/>
        </w:rPr>
      </w:pPr>
      <w:r w:rsidRPr="00506951">
        <w:rPr>
          <w:b/>
          <w:sz w:val="24"/>
          <w:szCs w:val="28"/>
          <w:u w:val="single"/>
        </w:rPr>
        <w:t>The MetalWise CNC Plasma Cutting Machine Used in the Demonstration Consists of 2 Versions as Follows:</w:t>
      </w:r>
    </w:p>
    <w:p w:rsidR="009036DC" w:rsidRPr="00506951" w:rsidRDefault="009036DC" w:rsidP="0036337D">
      <w:pPr>
        <w:spacing w:after="0"/>
        <w:rPr>
          <w:b/>
          <w:sz w:val="28"/>
          <w:szCs w:val="28"/>
          <w:u w:val="single"/>
        </w:rPr>
      </w:pPr>
    </w:p>
    <w:p w:rsidR="009036DC" w:rsidRPr="00506951" w:rsidRDefault="009036DC" w:rsidP="0036337D">
      <w:pPr>
        <w:pStyle w:val="ListParagraph"/>
        <w:numPr>
          <w:ilvl w:val="0"/>
          <w:numId w:val="1"/>
        </w:numPr>
        <w:spacing w:after="0"/>
        <w:rPr>
          <w:sz w:val="24"/>
          <w:szCs w:val="24"/>
        </w:rPr>
      </w:pPr>
      <w:r w:rsidRPr="00506951">
        <w:rPr>
          <w:sz w:val="24"/>
          <w:szCs w:val="24"/>
        </w:rPr>
        <w:t>a Standard version of 1500x3000mm Table Size with Hypertherm Powermax 65</w:t>
      </w:r>
    </w:p>
    <w:p w:rsidR="009036DC" w:rsidRPr="00506951" w:rsidRDefault="009036DC" w:rsidP="0036337D">
      <w:pPr>
        <w:pStyle w:val="ListParagraph"/>
        <w:numPr>
          <w:ilvl w:val="0"/>
          <w:numId w:val="1"/>
        </w:numPr>
        <w:spacing w:after="0"/>
        <w:rPr>
          <w:sz w:val="24"/>
          <w:szCs w:val="24"/>
        </w:rPr>
      </w:pPr>
      <w:r w:rsidRPr="00506951">
        <w:rPr>
          <w:sz w:val="24"/>
          <w:szCs w:val="24"/>
        </w:rPr>
        <w:t>a Lite version of 1500x3000mm Table Size with Hypertherm Powermax 45</w:t>
      </w:r>
    </w:p>
    <w:p w:rsidR="009036DC" w:rsidRPr="00506951" w:rsidRDefault="009036DC" w:rsidP="0036337D">
      <w:pPr>
        <w:spacing w:after="0"/>
        <w:rPr>
          <w:sz w:val="24"/>
          <w:szCs w:val="24"/>
        </w:rPr>
      </w:pPr>
    </w:p>
    <w:p w:rsidR="009036DC" w:rsidRPr="00506951" w:rsidRDefault="009036DC" w:rsidP="0036337D">
      <w:pPr>
        <w:spacing w:after="0"/>
        <w:rPr>
          <w:sz w:val="24"/>
          <w:szCs w:val="24"/>
        </w:rPr>
      </w:pPr>
      <w:r w:rsidRPr="00506951">
        <w:rPr>
          <w:sz w:val="24"/>
          <w:szCs w:val="24"/>
        </w:rPr>
        <w:t>You can come view this extraordinary technology among others in action at our DIY workshop in Jet Park.</w:t>
      </w:r>
    </w:p>
    <w:p w:rsidR="009036DC" w:rsidRPr="00506951" w:rsidRDefault="009036DC" w:rsidP="0036337D">
      <w:pPr>
        <w:spacing w:after="0"/>
        <w:rPr>
          <w:sz w:val="24"/>
          <w:szCs w:val="24"/>
        </w:rPr>
      </w:pPr>
    </w:p>
    <w:p w:rsidR="009036DC" w:rsidRPr="00506951" w:rsidRDefault="009036DC" w:rsidP="0036337D">
      <w:pPr>
        <w:spacing w:after="0"/>
        <w:rPr>
          <w:b/>
          <w:sz w:val="24"/>
          <w:szCs w:val="24"/>
        </w:rPr>
      </w:pPr>
      <w:r w:rsidRPr="00506951">
        <w:rPr>
          <w:b/>
          <w:sz w:val="24"/>
          <w:szCs w:val="24"/>
        </w:rPr>
        <w:t>Address:</w:t>
      </w:r>
    </w:p>
    <w:p w:rsidR="009036DC" w:rsidRPr="00506951" w:rsidRDefault="009036DC" w:rsidP="0036337D">
      <w:pPr>
        <w:spacing w:after="0"/>
        <w:rPr>
          <w:b/>
          <w:sz w:val="24"/>
          <w:szCs w:val="24"/>
        </w:rPr>
      </w:pPr>
    </w:p>
    <w:p w:rsidR="009036DC" w:rsidRPr="00B01243" w:rsidRDefault="009036DC" w:rsidP="0036337D">
      <w:pPr>
        <w:spacing w:after="0"/>
        <w:ind w:left="720"/>
        <w:rPr>
          <w:szCs w:val="24"/>
        </w:rPr>
      </w:pPr>
      <w:r w:rsidRPr="00B01243">
        <w:rPr>
          <w:szCs w:val="24"/>
        </w:rPr>
        <w:t>Unit 1, 2 and 3 Gateway Industrial Park</w:t>
      </w:r>
    </w:p>
    <w:p w:rsidR="009036DC" w:rsidRPr="00B01243" w:rsidRDefault="009036DC" w:rsidP="0036337D">
      <w:pPr>
        <w:spacing w:after="0"/>
        <w:ind w:left="720"/>
        <w:rPr>
          <w:szCs w:val="24"/>
        </w:rPr>
      </w:pPr>
      <w:r w:rsidRPr="00B01243">
        <w:rPr>
          <w:szCs w:val="24"/>
        </w:rPr>
        <w:t>21 Graniet Street</w:t>
      </w:r>
    </w:p>
    <w:p w:rsidR="009036DC" w:rsidRPr="00B01243" w:rsidRDefault="009036DC" w:rsidP="0036337D">
      <w:pPr>
        <w:spacing w:after="0"/>
        <w:ind w:left="720"/>
        <w:rPr>
          <w:szCs w:val="24"/>
        </w:rPr>
      </w:pPr>
      <w:r w:rsidRPr="00B01243">
        <w:rPr>
          <w:szCs w:val="24"/>
        </w:rPr>
        <w:t>Jet Park</w:t>
      </w:r>
      <w:r w:rsidR="00301382" w:rsidRPr="00B01243">
        <w:rPr>
          <w:szCs w:val="24"/>
        </w:rPr>
        <w:t xml:space="preserve"> </w:t>
      </w:r>
      <w:proofErr w:type="gramStart"/>
      <w:r w:rsidR="00301382" w:rsidRPr="00B01243">
        <w:rPr>
          <w:szCs w:val="24"/>
        </w:rPr>
        <w:t>( GPS</w:t>
      </w:r>
      <w:proofErr w:type="gramEnd"/>
      <w:r w:rsidR="00301382" w:rsidRPr="00B01243">
        <w:rPr>
          <w:szCs w:val="24"/>
        </w:rPr>
        <w:t xml:space="preserve"> </w:t>
      </w:r>
      <w:r w:rsidR="00000068">
        <w:rPr>
          <w:szCs w:val="24"/>
        </w:rPr>
        <w:t xml:space="preserve">S 26.155838 </w:t>
      </w:r>
      <w:r w:rsidR="00301382" w:rsidRPr="00B01243">
        <w:rPr>
          <w:szCs w:val="24"/>
        </w:rPr>
        <w:t>E 28.218936 )</w:t>
      </w:r>
    </w:p>
    <w:p w:rsidR="009036DC" w:rsidRPr="00B01243" w:rsidRDefault="009036DC" w:rsidP="0036337D">
      <w:pPr>
        <w:spacing w:after="0"/>
        <w:ind w:left="720"/>
        <w:rPr>
          <w:szCs w:val="24"/>
        </w:rPr>
      </w:pPr>
      <w:r w:rsidRPr="00B01243">
        <w:rPr>
          <w:szCs w:val="24"/>
        </w:rPr>
        <w:t>Gauteng</w:t>
      </w:r>
    </w:p>
    <w:p w:rsidR="00301382" w:rsidRDefault="00301382" w:rsidP="0036337D">
      <w:pPr>
        <w:spacing w:after="0"/>
        <w:rPr>
          <w:sz w:val="24"/>
          <w:szCs w:val="24"/>
        </w:rPr>
      </w:pPr>
    </w:p>
    <w:p w:rsidR="0036337D" w:rsidRPr="0036337D" w:rsidRDefault="0036337D" w:rsidP="0036337D">
      <w:pPr>
        <w:spacing w:after="0"/>
        <w:rPr>
          <w:b/>
          <w:sz w:val="24"/>
          <w:szCs w:val="24"/>
        </w:rPr>
      </w:pPr>
      <w:r w:rsidRPr="0036337D">
        <w:rPr>
          <w:b/>
          <w:sz w:val="24"/>
          <w:szCs w:val="24"/>
        </w:rPr>
        <w:t xml:space="preserve">About </w:t>
      </w:r>
      <w:proofErr w:type="spellStart"/>
      <w:r w:rsidRPr="0036337D">
        <w:rPr>
          <w:b/>
          <w:sz w:val="24"/>
          <w:szCs w:val="24"/>
        </w:rPr>
        <w:t>MetalWise</w:t>
      </w:r>
      <w:r w:rsidR="006F08CC" w:rsidRPr="006F08CC">
        <w:rPr>
          <w:b/>
          <w:sz w:val="24"/>
          <w:szCs w:val="24"/>
          <w:vertAlign w:val="superscript"/>
        </w:rPr>
        <w:t>TM</w:t>
      </w:r>
      <w:proofErr w:type="spellEnd"/>
      <w:r w:rsidRPr="0036337D">
        <w:rPr>
          <w:b/>
          <w:sz w:val="24"/>
          <w:szCs w:val="24"/>
        </w:rPr>
        <w:t xml:space="preserve"> CNC Plasma Cutting Machine:</w:t>
      </w:r>
    </w:p>
    <w:p w:rsidR="0036337D" w:rsidRDefault="0036337D" w:rsidP="0036337D">
      <w:pPr>
        <w:spacing w:after="0"/>
        <w:rPr>
          <w:sz w:val="24"/>
          <w:szCs w:val="24"/>
        </w:rPr>
      </w:pPr>
    </w:p>
    <w:p w:rsidR="0036337D" w:rsidRPr="0036337D" w:rsidRDefault="0036337D" w:rsidP="00FB3698">
      <w:pPr>
        <w:spacing w:after="0"/>
        <w:ind w:left="720"/>
        <w:rPr>
          <w:szCs w:val="24"/>
        </w:rPr>
      </w:pPr>
      <w:r w:rsidRPr="0036337D">
        <w:rPr>
          <w:szCs w:val="24"/>
        </w:rPr>
        <w:t>MetalWise series of CNC plasma cutting machines are introduced into South Africa market at 2012 by Advanced Machinery. It consist several version for different market:</w:t>
      </w:r>
    </w:p>
    <w:p w:rsidR="0036337D" w:rsidRPr="004F6E20" w:rsidRDefault="0036337D" w:rsidP="004F6E20">
      <w:pPr>
        <w:pStyle w:val="ListParagraph"/>
        <w:numPr>
          <w:ilvl w:val="0"/>
          <w:numId w:val="2"/>
        </w:numPr>
        <w:spacing w:after="0"/>
        <w:ind w:left="720"/>
        <w:rPr>
          <w:szCs w:val="24"/>
        </w:rPr>
      </w:pPr>
      <w:r w:rsidRPr="004F6E20">
        <w:rPr>
          <w:szCs w:val="24"/>
        </w:rPr>
        <w:t>MetalWise Lite: a portable, lightweight and very affordable entry level CNC Plasma cutting solution</w:t>
      </w:r>
    </w:p>
    <w:p w:rsidR="004F6E20" w:rsidRDefault="004F6E20" w:rsidP="004F6E20">
      <w:pPr>
        <w:pStyle w:val="ListParagraph"/>
        <w:numPr>
          <w:ilvl w:val="0"/>
          <w:numId w:val="2"/>
        </w:numPr>
        <w:spacing w:after="0"/>
        <w:ind w:left="720"/>
        <w:rPr>
          <w:szCs w:val="24"/>
        </w:rPr>
      </w:pPr>
      <w:r w:rsidRPr="004F6E20">
        <w:rPr>
          <w:szCs w:val="24"/>
        </w:rPr>
        <w:t>MetalWi</w:t>
      </w:r>
      <w:r>
        <w:rPr>
          <w:szCs w:val="24"/>
        </w:rPr>
        <w:t>s</w:t>
      </w:r>
      <w:r w:rsidRPr="004F6E20">
        <w:rPr>
          <w:szCs w:val="24"/>
        </w:rPr>
        <w:t xml:space="preserve">e Standard: </w:t>
      </w:r>
      <w:r>
        <w:rPr>
          <w:szCs w:val="24"/>
        </w:rPr>
        <w:t>suitable for most applications, our recommend CNC  metal cutting solution</w:t>
      </w:r>
    </w:p>
    <w:p w:rsidR="0036337D" w:rsidRPr="004F6E20" w:rsidRDefault="004F6E20" w:rsidP="004F6E20">
      <w:pPr>
        <w:pStyle w:val="ListParagraph"/>
        <w:numPr>
          <w:ilvl w:val="0"/>
          <w:numId w:val="2"/>
        </w:numPr>
        <w:spacing w:after="0"/>
        <w:ind w:left="720"/>
        <w:rPr>
          <w:szCs w:val="24"/>
        </w:rPr>
      </w:pPr>
      <w:r>
        <w:rPr>
          <w:szCs w:val="24"/>
        </w:rPr>
        <w:t>MetalWise Large: our CNC metal cutting solution for supersized metal plate cutting</w:t>
      </w:r>
    </w:p>
    <w:p w:rsidR="0036337D" w:rsidRPr="00506951" w:rsidRDefault="0036337D" w:rsidP="0036337D">
      <w:pPr>
        <w:spacing w:after="0"/>
        <w:rPr>
          <w:sz w:val="24"/>
          <w:szCs w:val="24"/>
        </w:rPr>
      </w:pPr>
    </w:p>
    <w:p w:rsidR="00301382" w:rsidRPr="00506951" w:rsidRDefault="00301382" w:rsidP="0036337D">
      <w:pPr>
        <w:spacing w:after="0"/>
        <w:rPr>
          <w:b/>
          <w:sz w:val="24"/>
          <w:szCs w:val="24"/>
        </w:rPr>
      </w:pPr>
      <w:r w:rsidRPr="00506951">
        <w:rPr>
          <w:b/>
          <w:sz w:val="24"/>
          <w:szCs w:val="24"/>
        </w:rPr>
        <w:t>About Advanced Machinery (Pty) Ltd:</w:t>
      </w:r>
    </w:p>
    <w:p w:rsidR="00301382" w:rsidRPr="00506951" w:rsidRDefault="00301382" w:rsidP="0036337D">
      <w:pPr>
        <w:spacing w:after="0"/>
        <w:rPr>
          <w:sz w:val="24"/>
          <w:szCs w:val="24"/>
        </w:rPr>
      </w:pPr>
    </w:p>
    <w:p w:rsidR="009036DC" w:rsidRPr="00B01243" w:rsidRDefault="00506951" w:rsidP="0036337D">
      <w:pPr>
        <w:spacing w:after="0"/>
        <w:ind w:left="720"/>
        <w:rPr>
          <w:szCs w:val="24"/>
        </w:rPr>
      </w:pPr>
      <w:r w:rsidRPr="00B01243">
        <w:rPr>
          <w:szCs w:val="24"/>
        </w:rPr>
        <w:t xml:space="preserve">Since </w:t>
      </w:r>
      <w:r w:rsidR="00E34F16">
        <w:rPr>
          <w:szCs w:val="24"/>
        </w:rPr>
        <w:t>the</w:t>
      </w:r>
      <w:r w:rsidRPr="00B01243">
        <w:rPr>
          <w:szCs w:val="24"/>
        </w:rPr>
        <w:t xml:space="preserve"> inception in 2012, Advanced Machinery has grown profusely - from its meagre beginnings as purely a CNC machine selling agent, to an organisation that stands tall and offers comprehensive CNC machine related services. Not only do they design, engineer and supply state-of-the-art machinery, but they also source reputable suppliers from China and coordinate the entire import process in a manner that minimises the risk for them clients and places the onus on them to demonstrate our commitment to delivering the superior quality solutions that they have become renowned for.</w:t>
      </w:r>
      <w:r w:rsidR="00890472">
        <w:rPr>
          <w:szCs w:val="24"/>
        </w:rPr>
        <w:t xml:space="preserve"> Please visit </w:t>
      </w:r>
      <w:r w:rsidR="00890472" w:rsidRPr="00A55FB8">
        <w:rPr>
          <w:szCs w:val="24"/>
          <w:u w:val="single"/>
        </w:rPr>
        <w:t>http://am.co.za/about</w:t>
      </w:r>
      <w:r w:rsidR="00890472">
        <w:rPr>
          <w:szCs w:val="24"/>
        </w:rPr>
        <w:t xml:space="preserve"> </w:t>
      </w:r>
      <w:r w:rsidR="00BC7121">
        <w:rPr>
          <w:szCs w:val="24"/>
        </w:rPr>
        <w:t xml:space="preserve">or call 072 222 2211 </w:t>
      </w:r>
      <w:r w:rsidR="00890472">
        <w:rPr>
          <w:szCs w:val="24"/>
        </w:rPr>
        <w:t>for more.</w:t>
      </w:r>
    </w:p>
    <w:p w:rsidR="00506951" w:rsidRDefault="00506951" w:rsidP="0036337D">
      <w:pPr>
        <w:spacing w:after="0"/>
        <w:rPr>
          <w:sz w:val="24"/>
          <w:szCs w:val="24"/>
        </w:rPr>
      </w:pPr>
    </w:p>
    <w:p w:rsidR="007E58A0" w:rsidRPr="0036337D" w:rsidRDefault="007E58A0" w:rsidP="0036337D">
      <w:pPr>
        <w:spacing w:after="0"/>
        <w:rPr>
          <w:b/>
          <w:sz w:val="24"/>
          <w:szCs w:val="24"/>
        </w:rPr>
      </w:pPr>
      <w:r w:rsidRPr="0036337D">
        <w:rPr>
          <w:b/>
          <w:sz w:val="24"/>
          <w:szCs w:val="24"/>
        </w:rPr>
        <w:t>About AM.CO.ZA Group of Companies:</w:t>
      </w:r>
    </w:p>
    <w:p w:rsidR="0036337D" w:rsidRDefault="0036337D" w:rsidP="0036337D">
      <w:pPr>
        <w:spacing w:after="0"/>
        <w:rPr>
          <w:sz w:val="24"/>
          <w:szCs w:val="24"/>
        </w:rPr>
      </w:pPr>
    </w:p>
    <w:p w:rsidR="007E58A0" w:rsidRDefault="0036337D" w:rsidP="0036337D">
      <w:pPr>
        <w:spacing w:after="0"/>
        <w:ind w:left="720"/>
        <w:rPr>
          <w:sz w:val="24"/>
          <w:szCs w:val="24"/>
        </w:rPr>
      </w:pPr>
      <w:r w:rsidRPr="0036337D">
        <w:rPr>
          <w:szCs w:val="24"/>
        </w:rPr>
        <w:t xml:space="preserve">AM.CO.ZA Group of Companies is current consist of several companies in </w:t>
      </w:r>
      <w:proofErr w:type="gramStart"/>
      <w:r w:rsidRPr="0036337D">
        <w:rPr>
          <w:szCs w:val="24"/>
        </w:rPr>
        <w:t>various</w:t>
      </w:r>
      <w:proofErr w:type="gramEnd"/>
      <w:r w:rsidRPr="0036337D">
        <w:rPr>
          <w:szCs w:val="24"/>
        </w:rPr>
        <w:t xml:space="preserve"> of sectors. All of them reflect the founder's strong sentiment that Achievement Matters. Whether referring to achievement in business, marketing, </w:t>
      </w:r>
      <w:proofErr w:type="gramStart"/>
      <w:r w:rsidRPr="0036337D">
        <w:rPr>
          <w:szCs w:val="24"/>
        </w:rPr>
        <w:t>training</w:t>
      </w:r>
      <w:proofErr w:type="gramEnd"/>
      <w:r w:rsidRPr="0036337D">
        <w:rPr>
          <w:szCs w:val="24"/>
        </w:rPr>
        <w:t xml:space="preserve"> or simply in a personal capacity, am.co.za and all of its subsidiaries are geared specifically toward helping our customers realise the potential and achieve...... For a list of the companies and the business sector they falls in, please visit </w:t>
      </w:r>
      <w:r w:rsidRPr="00BC7121">
        <w:rPr>
          <w:szCs w:val="24"/>
          <w:u w:val="single"/>
        </w:rPr>
        <w:t>http://am.co.za/</w:t>
      </w:r>
      <w:r w:rsidRPr="0036337D">
        <w:rPr>
          <w:szCs w:val="24"/>
        </w:rPr>
        <w:t xml:space="preserve"> for more.</w:t>
      </w:r>
    </w:p>
    <w:p w:rsidR="007E58A0" w:rsidRPr="00506951" w:rsidRDefault="007E58A0" w:rsidP="0036337D">
      <w:pPr>
        <w:spacing w:after="0"/>
        <w:rPr>
          <w:sz w:val="24"/>
          <w:szCs w:val="24"/>
        </w:rPr>
      </w:pPr>
    </w:p>
    <w:p w:rsidR="009036DC" w:rsidRPr="00506951" w:rsidRDefault="009036DC" w:rsidP="0036337D">
      <w:pPr>
        <w:spacing w:after="0"/>
        <w:rPr>
          <w:b/>
          <w:szCs w:val="28"/>
        </w:rPr>
      </w:pPr>
      <w:r w:rsidRPr="00506951">
        <w:rPr>
          <w:b/>
          <w:sz w:val="24"/>
          <w:szCs w:val="24"/>
        </w:rPr>
        <w:t>More Information:</w:t>
      </w:r>
      <w:r w:rsidR="00F30AD2" w:rsidRPr="00506951">
        <w:rPr>
          <w:b/>
          <w:sz w:val="24"/>
          <w:szCs w:val="24"/>
        </w:rPr>
        <w:br/>
      </w:r>
      <w:bookmarkStart w:id="0" w:name="_GoBack"/>
      <w:bookmarkEnd w:id="0"/>
    </w:p>
    <w:p w:rsidR="00EA4D9E" w:rsidRPr="00B01243" w:rsidRDefault="009036DC" w:rsidP="0036337D">
      <w:pPr>
        <w:spacing w:after="0"/>
        <w:ind w:left="720"/>
      </w:pPr>
      <w:r w:rsidRPr="00B01243">
        <w:rPr>
          <w:sz w:val="20"/>
          <w:szCs w:val="28"/>
        </w:rPr>
        <w:t xml:space="preserve">The MetalWise CNC Plasma: </w:t>
      </w:r>
      <w:r w:rsidRPr="00B01243">
        <w:rPr>
          <w:sz w:val="20"/>
          <w:szCs w:val="28"/>
        </w:rPr>
        <w:tab/>
      </w:r>
      <w:r w:rsidRPr="00A55FB8">
        <w:rPr>
          <w:sz w:val="20"/>
          <w:szCs w:val="28"/>
          <w:u w:val="single"/>
        </w:rPr>
        <w:t>http://am.co.za/plasma</w:t>
      </w:r>
      <w:r w:rsidRPr="00B01243">
        <w:rPr>
          <w:sz w:val="20"/>
          <w:szCs w:val="28"/>
        </w:rPr>
        <w:br/>
      </w:r>
      <w:r w:rsidR="003F26C5">
        <w:rPr>
          <w:sz w:val="20"/>
          <w:szCs w:val="28"/>
        </w:rPr>
        <w:t xml:space="preserve">Hi-Res </w:t>
      </w:r>
      <w:r w:rsidRPr="00B01243">
        <w:rPr>
          <w:sz w:val="20"/>
          <w:szCs w:val="28"/>
        </w:rPr>
        <w:t xml:space="preserve">Photos for </w:t>
      </w:r>
      <w:r w:rsidR="003F26C5">
        <w:rPr>
          <w:sz w:val="20"/>
          <w:szCs w:val="28"/>
        </w:rPr>
        <w:t>the</w:t>
      </w:r>
      <w:r w:rsidRPr="00B01243">
        <w:rPr>
          <w:sz w:val="20"/>
          <w:szCs w:val="28"/>
        </w:rPr>
        <w:t xml:space="preserve"> Event: </w:t>
      </w:r>
      <w:r w:rsidRPr="00B01243">
        <w:rPr>
          <w:sz w:val="20"/>
          <w:szCs w:val="28"/>
        </w:rPr>
        <w:tab/>
      </w:r>
      <w:r w:rsidRPr="00A55FB8">
        <w:rPr>
          <w:sz w:val="20"/>
          <w:szCs w:val="28"/>
          <w:u w:val="single"/>
        </w:rPr>
        <w:t>http://am.co.za/media/machinery/metalwise-plasma-2014-march</w:t>
      </w:r>
    </w:p>
    <w:sectPr w:rsidR="00EA4D9E" w:rsidRPr="00B01243" w:rsidSect="00043FF3">
      <w:footerReference w:type="default" r:id="rId11"/>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FD5" w:rsidRDefault="00803FD5" w:rsidP="0036337D">
      <w:pPr>
        <w:spacing w:after="0" w:line="240" w:lineRule="auto"/>
      </w:pPr>
      <w:r>
        <w:separator/>
      </w:r>
    </w:p>
  </w:endnote>
  <w:endnote w:type="continuationSeparator" w:id="0">
    <w:p w:rsidR="00803FD5" w:rsidRDefault="00803FD5" w:rsidP="00363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028618"/>
      <w:docPartObj>
        <w:docPartGallery w:val="Page Numbers (Bottom of Page)"/>
        <w:docPartUnique/>
      </w:docPartObj>
    </w:sdtPr>
    <w:sdtEndPr>
      <w:rPr>
        <w:noProof/>
      </w:rPr>
    </w:sdtEndPr>
    <w:sdtContent>
      <w:p w:rsidR="0036337D" w:rsidRDefault="0036337D">
        <w:pPr>
          <w:pStyle w:val="Footer"/>
          <w:jc w:val="right"/>
        </w:pPr>
        <w:r>
          <w:fldChar w:fldCharType="begin"/>
        </w:r>
        <w:r>
          <w:instrText xml:space="preserve"> PAGE   \* MERGEFORMAT </w:instrText>
        </w:r>
        <w:r>
          <w:fldChar w:fldCharType="separate"/>
        </w:r>
        <w:r w:rsidR="003F26C5">
          <w:rPr>
            <w:noProof/>
          </w:rPr>
          <w:t>3</w:t>
        </w:r>
        <w:r>
          <w:rPr>
            <w:noProof/>
          </w:rPr>
          <w:fldChar w:fldCharType="end"/>
        </w:r>
      </w:p>
    </w:sdtContent>
  </w:sdt>
  <w:p w:rsidR="0036337D" w:rsidRDefault="00363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FD5" w:rsidRDefault="00803FD5" w:rsidP="0036337D">
      <w:pPr>
        <w:spacing w:after="0" w:line="240" w:lineRule="auto"/>
      </w:pPr>
      <w:r>
        <w:separator/>
      </w:r>
    </w:p>
  </w:footnote>
  <w:footnote w:type="continuationSeparator" w:id="0">
    <w:p w:rsidR="00803FD5" w:rsidRDefault="00803FD5" w:rsidP="00363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E05F9"/>
    <w:multiLevelType w:val="hybridMultilevel"/>
    <w:tmpl w:val="A24A8C9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4CBB56FD"/>
    <w:multiLevelType w:val="hybridMultilevel"/>
    <w:tmpl w:val="D1FAFF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15"/>
    <w:rsid w:val="00000068"/>
    <w:rsid w:val="00043FF3"/>
    <w:rsid w:val="00056AAB"/>
    <w:rsid w:val="00117F7B"/>
    <w:rsid w:val="00151B0F"/>
    <w:rsid w:val="00195D14"/>
    <w:rsid w:val="001A6905"/>
    <w:rsid w:val="001D49B7"/>
    <w:rsid w:val="002445D5"/>
    <w:rsid w:val="00301382"/>
    <w:rsid w:val="0036337D"/>
    <w:rsid w:val="00395CDB"/>
    <w:rsid w:val="003A7C6D"/>
    <w:rsid w:val="003E3A00"/>
    <w:rsid w:val="003F26C5"/>
    <w:rsid w:val="004445BA"/>
    <w:rsid w:val="004D40FC"/>
    <w:rsid w:val="004F6E20"/>
    <w:rsid w:val="00506951"/>
    <w:rsid w:val="00537D84"/>
    <w:rsid w:val="005F1845"/>
    <w:rsid w:val="0061595F"/>
    <w:rsid w:val="006254EB"/>
    <w:rsid w:val="00646745"/>
    <w:rsid w:val="00666893"/>
    <w:rsid w:val="00677AFC"/>
    <w:rsid w:val="006A1274"/>
    <w:rsid w:val="006B4908"/>
    <w:rsid w:val="006E140A"/>
    <w:rsid w:val="006F08CC"/>
    <w:rsid w:val="007B5F4B"/>
    <w:rsid w:val="007E58A0"/>
    <w:rsid w:val="007F4BA5"/>
    <w:rsid w:val="00803FD5"/>
    <w:rsid w:val="0085548E"/>
    <w:rsid w:val="00890472"/>
    <w:rsid w:val="00891FD5"/>
    <w:rsid w:val="008E6F8C"/>
    <w:rsid w:val="009007A0"/>
    <w:rsid w:val="009036DC"/>
    <w:rsid w:val="009664FD"/>
    <w:rsid w:val="0099178F"/>
    <w:rsid w:val="00A55FB8"/>
    <w:rsid w:val="00A575F5"/>
    <w:rsid w:val="00A647E9"/>
    <w:rsid w:val="00A748DB"/>
    <w:rsid w:val="00AA0EB2"/>
    <w:rsid w:val="00B01243"/>
    <w:rsid w:val="00B62103"/>
    <w:rsid w:val="00B7303F"/>
    <w:rsid w:val="00BC7121"/>
    <w:rsid w:val="00BF39BE"/>
    <w:rsid w:val="00C80464"/>
    <w:rsid w:val="00CA13E4"/>
    <w:rsid w:val="00CB0189"/>
    <w:rsid w:val="00DB6336"/>
    <w:rsid w:val="00E26D1A"/>
    <w:rsid w:val="00E34F16"/>
    <w:rsid w:val="00E362BF"/>
    <w:rsid w:val="00E60A95"/>
    <w:rsid w:val="00EA4D9E"/>
    <w:rsid w:val="00F0302A"/>
    <w:rsid w:val="00F05376"/>
    <w:rsid w:val="00F30AD2"/>
    <w:rsid w:val="00F530B0"/>
    <w:rsid w:val="00F96D57"/>
    <w:rsid w:val="00FB3698"/>
    <w:rsid w:val="00FF5515"/>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4FD"/>
    <w:rPr>
      <w:rFonts w:ascii="Tahoma" w:hAnsi="Tahoma" w:cs="Tahoma"/>
      <w:sz w:val="16"/>
      <w:szCs w:val="16"/>
    </w:rPr>
  </w:style>
  <w:style w:type="paragraph" w:styleId="ListParagraph">
    <w:name w:val="List Paragraph"/>
    <w:basedOn w:val="Normal"/>
    <w:uiPriority w:val="34"/>
    <w:qFormat/>
    <w:rsid w:val="009036DC"/>
    <w:pPr>
      <w:ind w:left="720"/>
      <w:contextualSpacing/>
    </w:pPr>
    <w:rPr>
      <w:rFonts w:eastAsiaTheme="minorHAnsi"/>
      <w:lang w:eastAsia="en-US"/>
    </w:rPr>
  </w:style>
  <w:style w:type="character" w:styleId="Hyperlink">
    <w:name w:val="Hyperlink"/>
    <w:basedOn w:val="DefaultParagraphFont"/>
    <w:uiPriority w:val="99"/>
    <w:unhideWhenUsed/>
    <w:rsid w:val="009036DC"/>
    <w:rPr>
      <w:color w:val="0000FF" w:themeColor="hyperlink"/>
      <w:u w:val="single"/>
    </w:rPr>
  </w:style>
  <w:style w:type="paragraph" w:styleId="Header">
    <w:name w:val="header"/>
    <w:basedOn w:val="Normal"/>
    <w:link w:val="HeaderChar"/>
    <w:uiPriority w:val="99"/>
    <w:unhideWhenUsed/>
    <w:rsid w:val="003633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337D"/>
  </w:style>
  <w:style w:type="paragraph" w:styleId="Footer">
    <w:name w:val="footer"/>
    <w:basedOn w:val="Normal"/>
    <w:link w:val="FooterChar"/>
    <w:uiPriority w:val="99"/>
    <w:unhideWhenUsed/>
    <w:rsid w:val="003633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3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4FD"/>
    <w:rPr>
      <w:rFonts w:ascii="Tahoma" w:hAnsi="Tahoma" w:cs="Tahoma"/>
      <w:sz w:val="16"/>
      <w:szCs w:val="16"/>
    </w:rPr>
  </w:style>
  <w:style w:type="paragraph" w:styleId="ListParagraph">
    <w:name w:val="List Paragraph"/>
    <w:basedOn w:val="Normal"/>
    <w:uiPriority w:val="34"/>
    <w:qFormat/>
    <w:rsid w:val="009036DC"/>
    <w:pPr>
      <w:ind w:left="720"/>
      <w:contextualSpacing/>
    </w:pPr>
    <w:rPr>
      <w:rFonts w:eastAsiaTheme="minorHAnsi"/>
      <w:lang w:eastAsia="en-US"/>
    </w:rPr>
  </w:style>
  <w:style w:type="character" w:styleId="Hyperlink">
    <w:name w:val="Hyperlink"/>
    <w:basedOn w:val="DefaultParagraphFont"/>
    <w:uiPriority w:val="99"/>
    <w:unhideWhenUsed/>
    <w:rsid w:val="009036DC"/>
    <w:rPr>
      <w:color w:val="0000FF" w:themeColor="hyperlink"/>
      <w:u w:val="single"/>
    </w:rPr>
  </w:style>
  <w:style w:type="paragraph" w:styleId="Header">
    <w:name w:val="header"/>
    <w:basedOn w:val="Normal"/>
    <w:link w:val="HeaderChar"/>
    <w:uiPriority w:val="99"/>
    <w:unhideWhenUsed/>
    <w:rsid w:val="003633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337D"/>
  </w:style>
  <w:style w:type="paragraph" w:styleId="Footer">
    <w:name w:val="footer"/>
    <w:basedOn w:val="Normal"/>
    <w:link w:val="FooterChar"/>
    <w:uiPriority w:val="99"/>
    <w:unhideWhenUsed/>
    <w:rsid w:val="003633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3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jpg"/><Relationship Id="rId4" Type="http://schemas.openxmlformats.org/officeDocument/2006/relationships/image" Target="media/image1.gif"/><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AM.CO.ZA</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24</cp:revision>
  <cp:lastPrinted>2015-02-22T19:02:00Z</cp:lastPrinted>
  <dcterms:created xsi:type="dcterms:W3CDTF">2015-03-14T05:29:00Z</dcterms:created>
  <dcterms:modified xsi:type="dcterms:W3CDTF">2015-03-14T08:46:00Z</dcterms:modified>
</cp:coreProperties>
</file>